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6AA55" w14:textId="4298F70E" w:rsidR="005434DC" w:rsidRPr="005434DC" w:rsidRDefault="005434DC" w:rsidP="00E67AB5">
      <w:pPr>
        <w:spacing w:after="0" w:line="240" w:lineRule="auto"/>
        <w:jc w:val="right"/>
        <w:rPr>
          <w:rFonts w:eastAsia="Calibri" w:cs="Times New Roman"/>
          <w:i/>
          <w:iCs/>
          <w:color w:val="auto"/>
          <w:sz w:val="22"/>
          <w:szCs w:val="22"/>
        </w:rPr>
      </w:pPr>
      <w:r w:rsidRPr="005434DC">
        <w:rPr>
          <w:rFonts w:eastAsia="Calibri" w:cs="Times New Roman"/>
          <w:i/>
          <w:iCs/>
          <w:color w:val="auto"/>
          <w:sz w:val="22"/>
          <w:szCs w:val="22"/>
        </w:rPr>
        <w:t>Załącznik nr II</w:t>
      </w:r>
      <w:r>
        <w:rPr>
          <w:rFonts w:eastAsia="Calibri" w:cs="Times New Roman"/>
          <w:i/>
          <w:iCs/>
          <w:color w:val="auto"/>
          <w:sz w:val="22"/>
          <w:szCs w:val="22"/>
        </w:rPr>
        <w:t xml:space="preserve">I </w:t>
      </w:r>
      <w:r w:rsidR="002A534F">
        <w:rPr>
          <w:rFonts w:eastAsia="Calibri" w:cs="Times New Roman"/>
          <w:i/>
          <w:iCs/>
          <w:color w:val="auto"/>
          <w:sz w:val="22"/>
          <w:szCs w:val="22"/>
        </w:rPr>
        <w:t>B</w:t>
      </w:r>
      <w:r w:rsidRPr="005434DC">
        <w:rPr>
          <w:rFonts w:eastAsia="Calibri" w:cs="Times New Roman"/>
          <w:i/>
          <w:iCs/>
          <w:color w:val="auto"/>
          <w:sz w:val="22"/>
          <w:szCs w:val="22"/>
        </w:rPr>
        <w:t xml:space="preserve"> do SWZ</w:t>
      </w:r>
    </w:p>
    <w:p w14:paraId="142143AB" w14:textId="77777777" w:rsidR="005434DC" w:rsidRPr="005434DC" w:rsidRDefault="005434DC" w:rsidP="005434DC">
      <w:pPr>
        <w:spacing w:after="0" w:line="240" w:lineRule="auto"/>
        <w:jc w:val="right"/>
        <w:rPr>
          <w:rFonts w:eastAsia="Calibri" w:cs="Times New Roman"/>
          <w:b w:val="0"/>
          <w:bCs w:val="0"/>
          <w:color w:val="auto"/>
          <w:sz w:val="22"/>
          <w:szCs w:val="22"/>
        </w:rPr>
      </w:pPr>
    </w:p>
    <w:p w14:paraId="5B2DA0DB" w14:textId="77777777" w:rsidR="005434DC" w:rsidRPr="005434DC" w:rsidRDefault="005434DC" w:rsidP="005434DC">
      <w:pPr>
        <w:spacing w:after="0" w:line="240" w:lineRule="auto"/>
        <w:ind w:left="4956" w:firstLine="708"/>
        <w:rPr>
          <w:rFonts w:eastAsia="Calibri" w:cs="Times New Roman"/>
          <w:bCs w:val="0"/>
          <w:color w:val="auto"/>
          <w:sz w:val="22"/>
          <w:szCs w:val="22"/>
        </w:rPr>
      </w:pPr>
      <w:r w:rsidRPr="005434DC">
        <w:rPr>
          <w:rFonts w:eastAsia="Calibri" w:cs="Times New Roman"/>
          <w:bCs w:val="0"/>
          <w:color w:val="auto"/>
          <w:sz w:val="22"/>
          <w:szCs w:val="22"/>
        </w:rPr>
        <w:t>Zamawiający:</w:t>
      </w:r>
    </w:p>
    <w:p w14:paraId="0080D212" w14:textId="77777777" w:rsidR="005434DC" w:rsidRPr="005434DC" w:rsidRDefault="005434DC" w:rsidP="005434DC">
      <w:pPr>
        <w:spacing w:after="0" w:line="240" w:lineRule="auto"/>
        <w:ind w:left="5664"/>
        <w:rPr>
          <w:rFonts w:eastAsia="Calibri" w:cs="Times New Roman"/>
          <w:color w:val="auto"/>
          <w:sz w:val="22"/>
          <w:szCs w:val="22"/>
        </w:rPr>
      </w:pPr>
      <w:r w:rsidRPr="005434DC">
        <w:rPr>
          <w:rFonts w:eastAsia="Calibri" w:cs="Times New Roman"/>
          <w:color w:val="auto"/>
          <w:sz w:val="22"/>
          <w:szCs w:val="22"/>
        </w:rPr>
        <w:t>Samodzielny Publiczny Zespół Opieki Zdrowotnej w Bogatyni</w:t>
      </w:r>
    </w:p>
    <w:p w14:paraId="6907AE37" w14:textId="77777777" w:rsidR="005434DC" w:rsidRPr="005434DC" w:rsidRDefault="005434DC" w:rsidP="005434DC">
      <w:pPr>
        <w:spacing w:after="0" w:line="240" w:lineRule="auto"/>
        <w:ind w:left="4956" w:firstLine="708"/>
        <w:rPr>
          <w:rFonts w:eastAsia="Calibri" w:cs="Times New Roman"/>
          <w:color w:val="auto"/>
          <w:sz w:val="22"/>
          <w:szCs w:val="22"/>
        </w:rPr>
      </w:pPr>
      <w:r w:rsidRPr="005434DC">
        <w:rPr>
          <w:rFonts w:eastAsia="Calibri" w:cs="Times New Roman"/>
          <w:color w:val="auto"/>
          <w:sz w:val="22"/>
          <w:szCs w:val="22"/>
        </w:rPr>
        <w:t>ul. Wyczółkowskiego 15</w:t>
      </w:r>
    </w:p>
    <w:p w14:paraId="66B35E3A" w14:textId="77777777" w:rsidR="005434DC" w:rsidRPr="005434DC" w:rsidRDefault="005434DC" w:rsidP="005434DC">
      <w:pPr>
        <w:spacing w:after="0" w:line="240" w:lineRule="auto"/>
        <w:ind w:left="4956" w:firstLine="708"/>
        <w:rPr>
          <w:rFonts w:eastAsia="Calibri" w:cs="Times New Roman"/>
          <w:i/>
          <w:color w:val="auto"/>
          <w:sz w:val="22"/>
          <w:szCs w:val="22"/>
        </w:rPr>
      </w:pPr>
      <w:r w:rsidRPr="005434DC">
        <w:rPr>
          <w:rFonts w:eastAsia="Calibri" w:cs="Times New Roman"/>
          <w:color w:val="auto"/>
          <w:sz w:val="22"/>
          <w:szCs w:val="22"/>
        </w:rPr>
        <w:t>59-920 Bogatynia</w:t>
      </w:r>
    </w:p>
    <w:p w14:paraId="0A32D21B" w14:textId="77777777" w:rsidR="005434DC" w:rsidRPr="005434DC" w:rsidRDefault="005434DC" w:rsidP="005434DC">
      <w:pPr>
        <w:spacing w:after="0" w:line="480" w:lineRule="auto"/>
        <w:rPr>
          <w:rFonts w:eastAsia="Calibri" w:cs="Times New Roman"/>
          <w:bCs w:val="0"/>
          <w:color w:val="auto"/>
          <w:sz w:val="22"/>
          <w:szCs w:val="22"/>
        </w:rPr>
      </w:pPr>
      <w:r w:rsidRPr="005434DC">
        <w:rPr>
          <w:rFonts w:eastAsia="Calibri" w:cs="Times New Roman"/>
          <w:bCs w:val="0"/>
          <w:color w:val="auto"/>
          <w:sz w:val="22"/>
          <w:szCs w:val="22"/>
        </w:rPr>
        <w:t>Wykonawca:</w:t>
      </w:r>
    </w:p>
    <w:p w14:paraId="5AB31306" w14:textId="77777777" w:rsidR="005434DC" w:rsidRPr="005434DC" w:rsidRDefault="005434DC" w:rsidP="005434DC">
      <w:pPr>
        <w:spacing w:after="0" w:line="240" w:lineRule="auto"/>
        <w:rPr>
          <w:rFonts w:eastAsia="Calibri" w:cs="Times New Roman"/>
          <w:bCs w:val="0"/>
          <w:color w:val="auto"/>
          <w:sz w:val="22"/>
          <w:szCs w:val="22"/>
        </w:rPr>
      </w:pPr>
      <w:r w:rsidRPr="005434DC">
        <w:rPr>
          <w:rFonts w:eastAsia="Calibri" w:cs="Times New Roman"/>
          <w:b w:val="0"/>
          <w:bCs w:val="0"/>
          <w:color w:val="auto"/>
          <w:sz w:val="22"/>
          <w:szCs w:val="22"/>
        </w:rPr>
        <w:t>……………………………………</w:t>
      </w:r>
    </w:p>
    <w:p w14:paraId="22EDB662" w14:textId="77777777" w:rsidR="005434DC" w:rsidRPr="005434DC" w:rsidRDefault="005434DC" w:rsidP="005434DC">
      <w:pPr>
        <w:spacing w:after="0" w:line="240" w:lineRule="auto"/>
        <w:ind w:right="5953"/>
        <w:contextualSpacing/>
        <w:rPr>
          <w:rFonts w:eastAsia="Calibri" w:cs="Times New Roman"/>
          <w:b w:val="0"/>
          <w:bCs w:val="0"/>
          <w:i/>
          <w:color w:val="auto"/>
          <w:sz w:val="12"/>
          <w:szCs w:val="12"/>
        </w:rPr>
      </w:pPr>
      <w:r w:rsidRPr="005434DC">
        <w:rPr>
          <w:rFonts w:eastAsia="Calibri" w:cs="Times New Roman"/>
          <w:b w:val="0"/>
          <w:bCs w:val="0"/>
          <w:i/>
          <w:color w:val="auto"/>
          <w:sz w:val="12"/>
          <w:szCs w:val="12"/>
        </w:rPr>
        <w:t>(pełna nazwa/firma, adres, w zależności od podmiotu: NIP/PESEL, KRS/</w:t>
      </w:r>
      <w:proofErr w:type="spellStart"/>
      <w:r w:rsidRPr="005434DC">
        <w:rPr>
          <w:rFonts w:eastAsia="Calibri" w:cs="Times New Roman"/>
          <w:b w:val="0"/>
          <w:bCs w:val="0"/>
          <w:i/>
          <w:color w:val="auto"/>
          <w:sz w:val="12"/>
          <w:szCs w:val="12"/>
        </w:rPr>
        <w:t>CEiDG</w:t>
      </w:r>
      <w:proofErr w:type="spellEnd"/>
      <w:r w:rsidRPr="005434DC">
        <w:rPr>
          <w:rFonts w:eastAsia="Calibri" w:cs="Times New Roman"/>
          <w:b w:val="0"/>
          <w:bCs w:val="0"/>
          <w:i/>
          <w:color w:val="auto"/>
          <w:sz w:val="12"/>
          <w:szCs w:val="12"/>
        </w:rPr>
        <w:t>)</w:t>
      </w:r>
    </w:p>
    <w:p w14:paraId="147A81FB" w14:textId="77777777" w:rsidR="005434DC" w:rsidRPr="005434DC" w:rsidRDefault="005434DC" w:rsidP="005434DC">
      <w:pPr>
        <w:spacing w:after="0" w:line="240" w:lineRule="auto"/>
        <w:contextualSpacing/>
        <w:rPr>
          <w:rFonts w:eastAsia="Calibri" w:cs="Times New Roman"/>
          <w:b w:val="0"/>
          <w:bCs w:val="0"/>
          <w:color w:val="auto"/>
          <w:sz w:val="22"/>
          <w:szCs w:val="22"/>
          <w:u w:val="single"/>
        </w:rPr>
      </w:pPr>
      <w:r w:rsidRPr="005434DC">
        <w:rPr>
          <w:rFonts w:eastAsia="Calibri" w:cs="Times New Roman"/>
          <w:b w:val="0"/>
          <w:bCs w:val="0"/>
          <w:color w:val="auto"/>
          <w:sz w:val="22"/>
          <w:szCs w:val="22"/>
          <w:u w:val="single"/>
        </w:rPr>
        <w:t>reprezentowany przez:</w:t>
      </w:r>
    </w:p>
    <w:p w14:paraId="3AD92C63" w14:textId="77777777" w:rsidR="005434DC" w:rsidRPr="005434DC" w:rsidRDefault="005434DC" w:rsidP="005434DC">
      <w:pPr>
        <w:spacing w:after="0" w:line="240" w:lineRule="auto"/>
        <w:ind w:right="5954"/>
        <w:contextualSpacing/>
        <w:rPr>
          <w:rFonts w:eastAsia="Calibri" w:cs="Times New Roman"/>
          <w:b w:val="0"/>
          <w:bCs w:val="0"/>
          <w:color w:val="auto"/>
          <w:sz w:val="22"/>
          <w:szCs w:val="22"/>
        </w:rPr>
      </w:pPr>
      <w:r w:rsidRPr="005434DC">
        <w:rPr>
          <w:rFonts w:eastAsia="Calibri" w:cs="Times New Roman"/>
          <w:b w:val="0"/>
          <w:bCs w:val="0"/>
          <w:color w:val="auto"/>
          <w:sz w:val="22"/>
          <w:szCs w:val="22"/>
        </w:rPr>
        <w:t>……………………………………</w:t>
      </w:r>
    </w:p>
    <w:p w14:paraId="3888A044" w14:textId="77777777" w:rsidR="005434DC" w:rsidRPr="005434DC" w:rsidRDefault="005434DC" w:rsidP="005434DC">
      <w:pPr>
        <w:spacing w:after="0" w:line="240" w:lineRule="auto"/>
        <w:ind w:right="5953"/>
        <w:contextualSpacing/>
        <w:rPr>
          <w:rFonts w:eastAsia="Calibri" w:cs="Times New Roman"/>
          <w:b w:val="0"/>
          <w:bCs w:val="0"/>
          <w:i/>
          <w:color w:val="auto"/>
          <w:sz w:val="12"/>
          <w:szCs w:val="12"/>
        </w:rPr>
      </w:pPr>
      <w:r w:rsidRPr="005434DC">
        <w:rPr>
          <w:rFonts w:eastAsia="Calibri" w:cs="Times New Roman"/>
          <w:b w:val="0"/>
          <w:bCs w:val="0"/>
          <w:i/>
          <w:color w:val="auto"/>
          <w:sz w:val="12"/>
          <w:szCs w:val="12"/>
        </w:rPr>
        <w:t>(imię, nazwisko, stanowisko/podstawa do reprezentacji)</w:t>
      </w:r>
    </w:p>
    <w:p w14:paraId="6C79236C" w14:textId="77777777" w:rsidR="005434DC" w:rsidRPr="005434DC" w:rsidRDefault="005434DC" w:rsidP="005434DC">
      <w:pPr>
        <w:spacing w:after="120" w:line="360" w:lineRule="auto"/>
        <w:rPr>
          <w:rFonts w:eastAsia="Calibri" w:cs="Times New Roman"/>
          <w:bCs w:val="0"/>
          <w:color w:val="auto"/>
          <w:sz w:val="22"/>
          <w:szCs w:val="22"/>
          <w:u w:val="single"/>
        </w:rPr>
      </w:pPr>
    </w:p>
    <w:p w14:paraId="7E50D473" w14:textId="3515B8CA" w:rsidR="005434DC" w:rsidRPr="005434DC" w:rsidRDefault="005434DC" w:rsidP="005434DC">
      <w:pPr>
        <w:spacing w:after="120" w:line="360" w:lineRule="auto"/>
        <w:jc w:val="center"/>
        <w:rPr>
          <w:rFonts w:eastAsia="Calibri" w:cs="Times New Roman"/>
          <w:bCs w:val="0"/>
          <w:color w:val="auto"/>
          <w:sz w:val="22"/>
          <w:szCs w:val="22"/>
          <w:u w:val="single"/>
        </w:rPr>
      </w:pPr>
      <w:r w:rsidRPr="005434DC">
        <w:rPr>
          <w:rFonts w:eastAsia="Calibri" w:cs="Times New Roman"/>
          <w:bCs w:val="0"/>
          <w:color w:val="auto"/>
          <w:sz w:val="22"/>
          <w:szCs w:val="22"/>
          <w:u w:val="single"/>
        </w:rPr>
        <w:t>Oświadczenia wykonawcy</w:t>
      </w:r>
      <w:r w:rsidR="00C94AD4">
        <w:rPr>
          <w:rFonts w:eastAsia="Calibri" w:cs="Times New Roman"/>
          <w:bCs w:val="0"/>
          <w:color w:val="auto"/>
          <w:sz w:val="22"/>
          <w:szCs w:val="22"/>
          <w:u w:val="single"/>
        </w:rPr>
        <w:t xml:space="preserve"> </w:t>
      </w:r>
      <w:r w:rsidRPr="005434DC">
        <w:rPr>
          <w:rFonts w:eastAsia="Calibri" w:cs="Times New Roman"/>
          <w:bCs w:val="0"/>
          <w:color w:val="auto"/>
          <w:sz w:val="22"/>
          <w:szCs w:val="22"/>
          <w:u w:val="single"/>
        </w:rPr>
        <w:t>/</w:t>
      </w:r>
      <w:r w:rsidR="00C94AD4">
        <w:rPr>
          <w:rFonts w:eastAsia="Calibri" w:cs="Times New Roman"/>
          <w:bCs w:val="0"/>
          <w:color w:val="auto"/>
          <w:sz w:val="22"/>
          <w:szCs w:val="22"/>
          <w:u w:val="single"/>
        </w:rPr>
        <w:t xml:space="preserve"> </w:t>
      </w:r>
      <w:r w:rsidRPr="005434DC">
        <w:rPr>
          <w:rFonts w:eastAsia="Calibri" w:cs="Times New Roman"/>
          <w:bCs w:val="0"/>
          <w:color w:val="auto"/>
          <w:sz w:val="22"/>
          <w:szCs w:val="22"/>
          <w:u w:val="single"/>
        </w:rPr>
        <w:t>wykonawcy wspólnie ubiegającego się o udzielenie zamówienia</w:t>
      </w:r>
    </w:p>
    <w:p w14:paraId="7DF34778" w14:textId="77777777" w:rsidR="005434DC" w:rsidRPr="005434DC" w:rsidRDefault="005434DC" w:rsidP="005434DC">
      <w:pPr>
        <w:spacing w:after="120" w:line="240" w:lineRule="auto"/>
        <w:ind w:right="-142"/>
        <w:jc w:val="center"/>
        <w:rPr>
          <w:rFonts w:eastAsia="Calibri" w:cs="Times New Roman"/>
          <w:bCs w:val="0"/>
          <w:caps/>
          <w:color w:val="auto"/>
          <w:sz w:val="18"/>
          <w:szCs w:val="18"/>
          <w:u w:val="single"/>
        </w:rPr>
      </w:pPr>
      <w:r w:rsidRPr="005434DC">
        <w:rPr>
          <w:rFonts w:eastAsia="Calibri" w:cs="Times New Roman"/>
          <w:bCs w:val="0"/>
          <w:color w:val="auto"/>
          <w:sz w:val="18"/>
          <w:szCs w:val="18"/>
          <w:u w:val="single"/>
        </w:rPr>
        <w:t xml:space="preserve">UWZGLĘDNIAJĄCE PRZESŁANKI WYKLUCZENIA Z ART. 7 UST. 1 USTAWY </w:t>
      </w:r>
      <w:r w:rsidRPr="005434DC">
        <w:rPr>
          <w:rFonts w:eastAsia="Calibri" w:cs="Times New Roman"/>
          <w:bCs w:val="0"/>
          <w:caps/>
          <w:color w:val="auto"/>
          <w:sz w:val="18"/>
          <w:szCs w:val="18"/>
          <w:u w:val="single"/>
        </w:rPr>
        <w:t>o szczególnych rozwiązaniach w zakresie przeciwdziałania wspieraniu agresji na Ukrainę oraz służących ochronie bezpieczeństwa narodowego</w:t>
      </w:r>
    </w:p>
    <w:p w14:paraId="7909C4FF" w14:textId="3BEB2186" w:rsidR="005434DC" w:rsidRPr="005434DC" w:rsidRDefault="005434DC" w:rsidP="005434DC">
      <w:pPr>
        <w:spacing w:after="0" w:line="240" w:lineRule="auto"/>
        <w:jc w:val="center"/>
        <w:rPr>
          <w:rFonts w:eastAsia="Calibri" w:cs="Times New Roman"/>
          <w:bCs w:val="0"/>
          <w:color w:val="auto"/>
          <w:sz w:val="22"/>
          <w:szCs w:val="22"/>
        </w:rPr>
      </w:pPr>
    </w:p>
    <w:p w14:paraId="06D754F7" w14:textId="77777777" w:rsidR="005434DC" w:rsidRPr="005434DC" w:rsidRDefault="005434DC" w:rsidP="005434DC">
      <w:pPr>
        <w:spacing w:after="0"/>
        <w:jc w:val="both"/>
        <w:rPr>
          <w:rFonts w:eastAsia="Calibri" w:cs="Times New Roman"/>
          <w:b w:val="0"/>
          <w:bCs w:val="0"/>
          <w:color w:val="auto"/>
          <w:sz w:val="21"/>
          <w:szCs w:val="21"/>
        </w:rPr>
      </w:pPr>
    </w:p>
    <w:p w14:paraId="0DE3319E" w14:textId="77777777" w:rsidR="005434DC" w:rsidRPr="005434DC" w:rsidRDefault="005434DC" w:rsidP="005434DC">
      <w:pPr>
        <w:widowControl w:val="0"/>
        <w:numPr>
          <w:ilvl w:val="2"/>
          <w:numId w:val="1"/>
        </w:numPr>
        <w:suppressAutoHyphens/>
        <w:autoSpaceDE w:val="0"/>
        <w:spacing w:after="0" w:line="240" w:lineRule="auto"/>
        <w:jc w:val="center"/>
        <w:rPr>
          <w:rFonts w:eastAsia="Calibri" w:cs="Times New Roman"/>
          <w:b w:val="0"/>
          <w:bCs w:val="0"/>
          <w:color w:val="auto"/>
          <w:sz w:val="22"/>
          <w:szCs w:val="22"/>
        </w:rPr>
      </w:pPr>
      <w:r w:rsidRPr="005434DC">
        <w:rPr>
          <w:rFonts w:eastAsia="Calibri" w:cs="Times New Roman"/>
          <w:b w:val="0"/>
          <w:bCs w:val="0"/>
          <w:color w:val="auto"/>
          <w:sz w:val="22"/>
          <w:szCs w:val="22"/>
        </w:rPr>
        <w:t>na potrzeby postępowania o udzielenie zamówienia publicznego pn.</w:t>
      </w:r>
    </w:p>
    <w:p w14:paraId="5FF3427A" w14:textId="77777777" w:rsidR="005434DC" w:rsidRPr="005434DC" w:rsidRDefault="005434DC" w:rsidP="005434DC">
      <w:pPr>
        <w:widowControl w:val="0"/>
        <w:numPr>
          <w:ilvl w:val="2"/>
          <w:numId w:val="1"/>
        </w:numPr>
        <w:suppressAutoHyphens/>
        <w:autoSpaceDE w:val="0"/>
        <w:spacing w:after="0" w:line="240" w:lineRule="auto"/>
        <w:jc w:val="center"/>
        <w:rPr>
          <w:rFonts w:eastAsia="Calibri" w:cs="Times New Roman"/>
          <w:b w:val="0"/>
          <w:bCs w:val="0"/>
          <w:color w:val="auto"/>
          <w:sz w:val="22"/>
          <w:szCs w:val="22"/>
        </w:rPr>
      </w:pPr>
    </w:p>
    <w:p w14:paraId="6E00FEBE" w14:textId="77777777" w:rsidR="00906355" w:rsidRDefault="00906355" w:rsidP="002A534F">
      <w:pPr>
        <w:spacing w:after="0" w:line="240" w:lineRule="auto"/>
        <w:jc w:val="center"/>
        <w:rPr>
          <w:rFonts w:eastAsia="Calibri" w:cs="Times New Roman"/>
          <w:color w:val="auto"/>
          <w:sz w:val="22"/>
          <w:szCs w:val="22"/>
        </w:rPr>
      </w:pPr>
      <w:r w:rsidRPr="00906355">
        <w:rPr>
          <w:rFonts w:eastAsia="Calibri" w:cs="Times New Roman"/>
          <w:color w:val="auto"/>
          <w:sz w:val="22"/>
          <w:szCs w:val="22"/>
        </w:rPr>
        <w:t>„Sukcesywna dostawa artykułów medycznych jednorazowego użytku dla SP ZOZ w Bogatyni”</w:t>
      </w:r>
    </w:p>
    <w:p w14:paraId="18193D0D" w14:textId="3ACE24E9" w:rsidR="005434DC" w:rsidRPr="005434DC" w:rsidRDefault="002A534F" w:rsidP="002A534F">
      <w:pPr>
        <w:spacing w:after="0" w:line="240" w:lineRule="auto"/>
        <w:jc w:val="center"/>
        <w:rPr>
          <w:rFonts w:eastAsia="Calibri" w:cs="Times New Roman"/>
          <w:b w:val="0"/>
          <w:bCs w:val="0"/>
          <w:color w:val="auto"/>
          <w:sz w:val="22"/>
          <w:szCs w:val="22"/>
        </w:rPr>
      </w:pPr>
      <w:r w:rsidRPr="002A534F">
        <w:rPr>
          <w:rFonts w:eastAsia="Calibri" w:cs="Times New Roman"/>
          <w:color w:val="auto"/>
          <w:sz w:val="22"/>
          <w:szCs w:val="22"/>
        </w:rPr>
        <w:t>Nr postępowania: ZP 271-N1/01/V</w:t>
      </w:r>
      <w:r w:rsidR="00DE7A85">
        <w:rPr>
          <w:rFonts w:eastAsia="Calibri" w:cs="Times New Roman"/>
          <w:color w:val="auto"/>
          <w:sz w:val="22"/>
          <w:szCs w:val="22"/>
        </w:rPr>
        <w:t>I</w:t>
      </w:r>
      <w:r w:rsidRPr="002A534F">
        <w:rPr>
          <w:rFonts w:eastAsia="Calibri" w:cs="Times New Roman"/>
          <w:color w:val="auto"/>
          <w:sz w:val="22"/>
          <w:szCs w:val="22"/>
        </w:rPr>
        <w:t>I/2026</w:t>
      </w:r>
    </w:p>
    <w:p w14:paraId="1B47CCA7" w14:textId="77777777" w:rsidR="005434DC" w:rsidRPr="005434DC" w:rsidRDefault="005434DC" w:rsidP="005434DC">
      <w:pPr>
        <w:spacing w:after="0" w:line="240" w:lineRule="auto"/>
        <w:jc w:val="center"/>
        <w:rPr>
          <w:rFonts w:eastAsia="Calibri" w:cs="Times New Roman"/>
          <w:b w:val="0"/>
          <w:bCs w:val="0"/>
          <w:i/>
          <w:color w:val="auto"/>
          <w:sz w:val="22"/>
          <w:szCs w:val="22"/>
        </w:rPr>
      </w:pPr>
      <w:r w:rsidRPr="005434DC">
        <w:rPr>
          <w:rFonts w:eastAsia="Calibri" w:cs="Times New Roman"/>
          <w:b w:val="0"/>
          <w:bCs w:val="0"/>
          <w:color w:val="auto"/>
          <w:sz w:val="22"/>
          <w:szCs w:val="22"/>
        </w:rPr>
        <w:t>prowadzonego przez Samodzielny Publiczny Zespół Opieki Zdrowotnej w Bogatyni</w:t>
      </w:r>
      <w:r w:rsidRPr="005434DC">
        <w:rPr>
          <w:rFonts w:eastAsia="Calibri" w:cs="Times New Roman"/>
          <w:b w:val="0"/>
          <w:bCs w:val="0"/>
          <w:i/>
          <w:color w:val="auto"/>
          <w:sz w:val="22"/>
          <w:szCs w:val="22"/>
        </w:rPr>
        <w:t xml:space="preserve">, </w:t>
      </w:r>
    </w:p>
    <w:p w14:paraId="2C82ED99" w14:textId="77777777" w:rsidR="005434DC" w:rsidRPr="005434DC" w:rsidRDefault="005434DC" w:rsidP="005434DC">
      <w:pPr>
        <w:spacing w:after="0" w:line="240" w:lineRule="auto"/>
        <w:jc w:val="center"/>
        <w:rPr>
          <w:rFonts w:eastAsia="Calibri" w:cs="Times New Roman"/>
          <w:b w:val="0"/>
          <w:bCs w:val="0"/>
          <w:color w:val="auto"/>
          <w:sz w:val="22"/>
          <w:szCs w:val="22"/>
        </w:rPr>
      </w:pPr>
      <w:r w:rsidRPr="005434DC">
        <w:rPr>
          <w:rFonts w:eastAsia="Calibri" w:cs="Times New Roman"/>
          <w:b w:val="0"/>
          <w:bCs w:val="0"/>
          <w:color w:val="auto"/>
          <w:sz w:val="22"/>
          <w:szCs w:val="22"/>
        </w:rPr>
        <w:t>oświadczam, co następuje:</w:t>
      </w:r>
    </w:p>
    <w:p w14:paraId="35E1D2A3" w14:textId="77777777" w:rsidR="005434DC" w:rsidRPr="005434DC" w:rsidRDefault="005434DC" w:rsidP="005434DC">
      <w:pPr>
        <w:spacing w:after="0" w:line="240" w:lineRule="auto"/>
        <w:rPr>
          <w:rFonts w:eastAsia="Calibri" w:cs="Times New Roman"/>
          <w:b w:val="0"/>
          <w:bCs w:val="0"/>
          <w:color w:val="auto"/>
          <w:sz w:val="22"/>
          <w:szCs w:val="22"/>
        </w:rPr>
      </w:pPr>
    </w:p>
    <w:p w14:paraId="335A78B4" w14:textId="77777777" w:rsidR="005434DC" w:rsidRPr="005434DC" w:rsidRDefault="005434DC" w:rsidP="005434DC">
      <w:pPr>
        <w:spacing w:after="0" w:line="240" w:lineRule="auto"/>
        <w:rPr>
          <w:rFonts w:eastAsia="Calibri" w:cs="Times New Roman"/>
          <w:b w:val="0"/>
          <w:bCs w:val="0"/>
          <w:color w:val="auto"/>
          <w:sz w:val="22"/>
          <w:szCs w:val="22"/>
        </w:rPr>
      </w:pPr>
    </w:p>
    <w:p w14:paraId="30D561CA" w14:textId="77777777" w:rsidR="005434DC" w:rsidRPr="005434DC" w:rsidRDefault="005434DC" w:rsidP="005434DC">
      <w:pPr>
        <w:shd w:val="clear" w:color="auto" w:fill="BFBFBF"/>
        <w:spacing w:after="0" w:line="360" w:lineRule="auto"/>
        <w:rPr>
          <w:rFonts w:eastAsia="Calibri" w:cs="Times New Roman"/>
          <w:bCs w:val="0"/>
          <w:color w:val="auto"/>
          <w:sz w:val="22"/>
          <w:szCs w:val="22"/>
        </w:rPr>
      </w:pPr>
      <w:r w:rsidRPr="005434DC">
        <w:rPr>
          <w:rFonts w:eastAsia="Calibri" w:cs="Times New Roman"/>
          <w:bCs w:val="0"/>
          <w:color w:val="auto"/>
          <w:sz w:val="22"/>
          <w:szCs w:val="22"/>
        </w:rPr>
        <w:t>OŚWIADCZENIA DOTYCZĄCE PODSTAW WYKLUCZENIA:</w:t>
      </w:r>
    </w:p>
    <w:p w14:paraId="633566B5" w14:textId="77777777" w:rsidR="00E67AB5" w:rsidRDefault="00E67AB5" w:rsidP="00E67AB5">
      <w:pPr>
        <w:spacing w:after="0" w:line="240" w:lineRule="auto"/>
        <w:ind w:left="284"/>
        <w:contextualSpacing/>
        <w:jc w:val="both"/>
        <w:rPr>
          <w:rFonts w:eastAsia="Calibri" w:cs="Times New Roman"/>
          <w:b w:val="0"/>
          <w:bCs w:val="0"/>
          <w:color w:val="auto"/>
          <w:sz w:val="22"/>
          <w:szCs w:val="22"/>
        </w:rPr>
      </w:pPr>
    </w:p>
    <w:p w14:paraId="266B9660" w14:textId="56750B0A" w:rsidR="005434DC" w:rsidRPr="005434DC" w:rsidRDefault="005434DC" w:rsidP="00E67AB5">
      <w:pPr>
        <w:spacing w:after="0" w:line="276" w:lineRule="auto"/>
        <w:ind w:left="284"/>
        <w:contextualSpacing/>
        <w:jc w:val="both"/>
        <w:rPr>
          <w:rFonts w:eastAsia="Calibri" w:cs="Times New Roman"/>
          <w:b w:val="0"/>
          <w:bCs w:val="0"/>
          <w:color w:val="auto"/>
          <w:sz w:val="22"/>
          <w:szCs w:val="22"/>
        </w:rPr>
      </w:pPr>
      <w:r w:rsidRPr="005434DC">
        <w:rPr>
          <w:rFonts w:eastAsia="Calibri" w:cs="Times New Roman"/>
          <w:b w:val="0"/>
          <w:bCs w:val="0"/>
          <w:color w:val="auto"/>
          <w:sz w:val="22"/>
          <w:szCs w:val="22"/>
        </w:rPr>
        <w:t xml:space="preserve">Oświadczam, że nie </w:t>
      </w:r>
      <w:r w:rsidRPr="005434DC">
        <w:rPr>
          <w:rFonts w:eastAsia="Calibri" w:cs="Times New Roman"/>
          <w:b w:val="0"/>
          <w:bCs w:val="0"/>
          <w:color w:val="auto"/>
          <w:sz w:val="22"/>
          <w:szCs w:val="22"/>
          <w:u w:val="single"/>
        </w:rPr>
        <w:t>zachodzą</w:t>
      </w:r>
      <w:r w:rsidR="00DC4DC7" w:rsidRPr="00C94AD4">
        <w:rPr>
          <w:rFonts w:eastAsia="Calibri" w:cs="Times New Roman"/>
          <w:b w:val="0"/>
          <w:bCs w:val="0"/>
          <w:color w:val="auto"/>
          <w:sz w:val="22"/>
          <w:szCs w:val="22"/>
          <w:u w:val="single"/>
        </w:rPr>
        <w:t xml:space="preserve"> / zachodzą</w:t>
      </w:r>
      <w:r w:rsidR="00E67AB5">
        <w:rPr>
          <w:rFonts w:eastAsia="Calibri" w:cs="Times New Roman"/>
          <w:b w:val="0"/>
          <w:bCs w:val="0"/>
          <w:color w:val="auto"/>
          <w:sz w:val="22"/>
          <w:szCs w:val="22"/>
        </w:rPr>
        <w:t xml:space="preserve"> *</w:t>
      </w:r>
      <w:r w:rsidRPr="005434DC">
        <w:rPr>
          <w:rFonts w:eastAsia="Calibri" w:cs="Times New Roman"/>
          <w:b w:val="0"/>
          <w:bCs w:val="0"/>
          <w:color w:val="auto"/>
          <w:sz w:val="22"/>
          <w:szCs w:val="22"/>
        </w:rPr>
        <w:t xml:space="preserve"> w stosunku do mnie przesłanki wykluczenia z postępowania na podstawie art.  </w:t>
      </w:r>
      <w:r w:rsidRPr="005434DC">
        <w:rPr>
          <w:rFonts w:eastAsia="Times New Roman" w:cs="Times New Roman"/>
          <w:b w:val="0"/>
          <w:bCs w:val="0"/>
          <w:color w:val="auto"/>
          <w:sz w:val="22"/>
          <w:szCs w:val="22"/>
          <w:lang w:eastAsia="pl-PL"/>
        </w:rPr>
        <w:t xml:space="preserve">7 ust. 1 ustawy </w:t>
      </w:r>
      <w:r w:rsidRPr="005434DC">
        <w:rPr>
          <w:rFonts w:eastAsia="Calibri" w:cs="Times New Roman"/>
          <w:b w:val="0"/>
          <w:bCs w:val="0"/>
          <w:color w:val="auto"/>
          <w:sz w:val="22"/>
          <w:szCs w:val="22"/>
        </w:rPr>
        <w:t xml:space="preserve">z dnia 13 kwietnia 2022 r. </w:t>
      </w:r>
      <w:r w:rsidRPr="005434DC">
        <w:rPr>
          <w:rFonts w:eastAsia="Calibri" w:cs="Times New Roman"/>
          <w:b w:val="0"/>
          <w:bCs w:val="0"/>
          <w:color w:val="222222"/>
          <w:sz w:val="22"/>
          <w:szCs w:val="22"/>
        </w:rPr>
        <w:t>o szczególnych rozwiązaniach w zakresie przeciwdziałania wspieraniu agresji na Ukrainę oraz służących ochronie bezpieczeństwa narodowego (Dz. U. 2024 poz. 507)</w:t>
      </w:r>
      <w:r w:rsidR="00E67AB5">
        <w:rPr>
          <w:rFonts w:eastAsia="Calibri" w:cs="Times New Roman"/>
          <w:b w:val="0"/>
          <w:bCs w:val="0"/>
          <w:color w:val="222222"/>
          <w:sz w:val="22"/>
          <w:szCs w:val="22"/>
        </w:rPr>
        <w:t>.</w:t>
      </w:r>
    </w:p>
    <w:p w14:paraId="12705EC4" w14:textId="77777777" w:rsidR="005434DC" w:rsidRPr="005434DC" w:rsidRDefault="005434DC" w:rsidP="005434DC">
      <w:pPr>
        <w:spacing w:after="0" w:line="360" w:lineRule="auto"/>
        <w:jc w:val="both"/>
        <w:rPr>
          <w:rFonts w:eastAsia="Calibri" w:cs="Times New Roman"/>
          <w:b w:val="0"/>
          <w:bCs w:val="0"/>
          <w:i/>
          <w:color w:val="auto"/>
          <w:sz w:val="16"/>
          <w:szCs w:val="16"/>
        </w:rPr>
      </w:pPr>
    </w:p>
    <w:p w14:paraId="0A5AD490" w14:textId="27A77664" w:rsidR="005434DC" w:rsidRPr="005434DC" w:rsidRDefault="005434DC" w:rsidP="00E67AB5">
      <w:pPr>
        <w:spacing w:after="0" w:line="360" w:lineRule="auto"/>
        <w:jc w:val="both"/>
        <w:rPr>
          <w:rFonts w:eastAsia="Calibri" w:cs="Times New Roman"/>
          <w:b w:val="0"/>
          <w:bCs w:val="0"/>
          <w:i/>
          <w:color w:val="auto"/>
          <w:sz w:val="16"/>
          <w:szCs w:val="16"/>
        </w:rPr>
      </w:pPr>
      <w:r w:rsidRPr="005434DC">
        <w:rPr>
          <w:rFonts w:eastAsia="Calibri" w:cs="Times New Roman"/>
          <w:b w:val="0"/>
          <w:bCs w:val="0"/>
          <w:i/>
          <w:color w:val="auto"/>
          <w:sz w:val="16"/>
          <w:szCs w:val="16"/>
        </w:rPr>
        <w:t>* niepotrzebne skreślić</w:t>
      </w:r>
    </w:p>
    <w:p w14:paraId="59994858" w14:textId="77777777" w:rsidR="005434DC" w:rsidRPr="005434DC" w:rsidRDefault="005434DC" w:rsidP="005434DC">
      <w:pPr>
        <w:spacing w:after="0" w:line="240" w:lineRule="auto"/>
        <w:jc w:val="right"/>
        <w:rPr>
          <w:rFonts w:eastAsia="Calibri" w:cs="Times New Roman"/>
          <w:b w:val="0"/>
          <w:bCs w:val="0"/>
          <w:i/>
          <w:color w:val="auto"/>
          <w:sz w:val="18"/>
          <w:szCs w:val="18"/>
        </w:rPr>
      </w:pPr>
      <w:r w:rsidRPr="005434DC">
        <w:rPr>
          <w:rFonts w:eastAsia="Calibri" w:cs="Times New Roman"/>
          <w:b w:val="0"/>
          <w:bCs w:val="0"/>
          <w:color w:val="auto"/>
          <w:sz w:val="22"/>
          <w:szCs w:val="22"/>
        </w:rPr>
        <w:tab/>
      </w:r>
      <w:r w:rsidRPr="005434DC">
        <w:rPr>
          <w:rFonts w:eastAsia="Calibri" w:cs="Times New Roman"/>
          <w:b w:val="0"/>
          <w:bCs w:val="0"/>
          <w:color w:val="auto"/>
          <w:sz w:val="22"/>
          <w:szCs w:val="22"/>
        </w:rPr>
        <w:tab/>
      </w:r>
    </w:p>
    <w:p w14:paraId="687932FF" w14:textId="77777777" w:rsidR="005434DC" w:rsidRPr="005434DC" w:rsidRDefault="005434DC" w:rsidP="005434DC">
      <w:pPr>
        <w:shd w:val="clear" w:color="auto" w:fill="BFBFBF"/>
        <w:spacing w:after="120" w:line="360" w:lineRule="auto"/>
        <w:jc w:val="center"/>
        <w:rPr>
          <w:rFonts w:eastAsia="Calibri" w:cs="Times New Roman"/>
          <w:color w:val="auto"/>
          <w:sz w:val="22"/>
          <w:szCs w:val="22"/>
        </w:rPr>
      </w:pPr>
      <w:r w:rsidRPr="005434DC">
        <w:rPr>
          <w:rFonts w:eastAsia="Calibri" w:cs="Times New Roman"/>
          <w:color w:val="auto"/>
          <w:sz w:val="22"/>
          <w:szCs w:val="22"/>
        </w:rPr>
        <w:t>OŚWIADCZENIE DOTYCZĄCE PODANYCH INFORMACJI:</w:t>
      </w:r>
    </w:p>
    <w:p w14:paraId="0CA645CB" w14:textId="77777777" w:rsidR="005434DC" w:rsidRPr="005434DC" w:rsidRDefault="005434DC" w:rsidP="005434DC">
      <w:pPr>
        <w:spacing w:after="0" w:line="240" w:lineRule="auto"/>
        <w:jc w:val="center"/>
        <w:rPr>
          <w:rFonts w:eastAsia="Calibri" w:cs="Times New Roman"/>
          <w:color w:val="auto"/>
          <w:sz w:val="22"/>
          <w:szCs w:val="22"/>
        </w:rPr>
      </w:pPr>
    </w:p>
    <w:p w14:paraId="61D03876" w14:textId="5C37CC4D" w:rsidR="005434DC" w:rsidRPr="005434DC" w:rsidRDefault="005434DC" w:rsidP="005434DC">
      <w:pPr>
        <w:spacing w:after="0" w:line="240" w:lineRule="auto"/>
        <w:jc w:val="both"/>
        <w:rPr>
          <w:rFonts w:eastAsia="Calibri" w:cs="Times New Roman"/>
          <w:b w:val="0"/>
          <w:bCs w:val="0"/>
          <w:color w:val="auto"/>
          <w:sz w:val="22"/>
          <w:szCs w:val="22"/>
        </w:rPr>
      </w:pPr>
      <w:r w:rsidRPr="005434DC">
        <w:rPr>
          <w:rFonts w:eastAsia="Calibri" w:cs="Times New Roman"/>
          <w:b w:val="0"/>
          <w:bCs w:val="0"/>
          <w:color w:val="auto"/>
          <w:sz w:val="22"/>
          <w:szCs w:val="22"/>
        </w:rPr>
        <w:t>Oświadczam, że informacje podane w oświadczeni</w:t>
      </w:r>
      <w:r w:rsidR="00E67AB5">
        <w:rPr>
          <w:rFonts w:eastAsia="Calibri" w:cs="Times New Roman"/>
          <w:b w:val="0"/>
          <w:bCs w:val="0"/>
          <w:color w:val="auto"/>
          <w:sz w:val="22"/>
          <w:szCs w:val="22"/>
        </w:rPr>
        <w:t>u</w:t>
      </w:r>
      <w:r w:rsidRPr="005434DC">
        <w:rPr>
          <w:rFonts w:eastAsia="Calibri" w:cs="Times New Roman"/>
          <w:b w:val="0"/>
          <w:bCs w:val="0"/>
          <w:color w:val="auto"/>
          <w:sz w:val="22"/>
          <w:szCs w:val="22"/>
        </w:rPr>
        <w:t xml:space="preserve"> są aktualne i zgodne z prawdą oraz zostały przedstawione z pełną świadomością konsekwencji wprowadzenia zamawiającego w błąd przy przedstawianiu informacji.</w:t>
      </w:r>
    </w:p>
    <w:p w14:paraId="0C12FE28" w14:textId="77777777" w:rsidR="005434DC" w:rsidRPr="005434DC" w:rsidRDefault="005434DC" w:rsidP="005434DC">
      <w:pPr>
        <w:spacing w:after="0" w:line="240" w:lineRule="auto"/>
        <w:rPr>
          <w:rFonts w:eastAsia="Calibri" w:cs="Times New Roman"/>
          <w:b w:val="0"/>
          <w:bCs w:val="0"/>
          <w:color w:val="auto"/>
          <w:sz w:val="22"/>
          <w:szCs w:val="22"/>
        </w:rPr>
      </w:pPr>
    </w:p>
    <w:p w14:paraId="136F26D3" w14:textId="6D31B988" w:rsidR="005434DC" w:rsidRPr="005434DC" w:rsidRDefault="005434DC" w:rsidP="00E67AB5">
      <w:pPr>
        <w:spacing w:after="0" w:line="240" w:lineRule="auto"/>
        <w:jc w:val="right"/>
        <w:rPr>
          <w:rFonts w:eastAsia="Calibri" w:cs="Times New Roman"/>
          <w:b w:val="0"/>
          <w:bCs w:val="0"/>
          <w:color w:val="auto"/>
          <w:sz w:val="22"/>
          <w:szCs w:val="22"/>
        </w:rPr>
      </w:pPr>
      <w:r w:rsidRPr="005434DC">
        <w:rPr>
          <w:rFonts w:eastAsia="Calibri" w:cs="Times New Roman"/>
          <w:b w:val="0"/>
          <w:bCs w:val="0"/>
          <w:color w:val="auto"/>
          <w:sz w:val="22"/>
          <w:szCs w:val="22"/>
        </w:rPr>
        <w:tab/>
      </w:r>
    </w:p>
    <w:p w14:paraId="2A31357C" w14:textId="77777777" w:rsidR="005434DC" w:rsidRPr="005434DC" w:rsidRDefault="005434DC" w:rsidP="0032096D">
      <w:pPr>
        <w:spacing w:after="0" w:line="240" w:lineRule="auto"/>
        <w:rPr>
          <w:rFonts w:eastAsia="Calibri" w:cs="Times New Roman"/>
          <w:b w:val="0"/>
          <w:bCs w:val="0"/>
          <w:color w:val="auto"/>
          <w:sz w:val="22"/>
          <w:szCs w:val="22"/>
        </w:rPr>
      </w:pPr>
      <w:r w:rsidRPr="005434DC">
        <w:rPr>
          <w:rFonts w:eastAsia="Calibri" w:cs="Times New Roman"/>
          <w:b w:val="0"/>
          <w:bCs w:val="0"/>
          <w:color w:val="auto"/>
          <w:sz w:val="22"/>
          <w:szCs w:val="22"/>
        </w:rPr>
        <w:tab/>
      </w:r>
      <w:r w:rsidRPr="005434DC">
        <w:rPr>
          <w:rFonts w:eastAsia="Calibri" w:cs="Times New Roman"/>
          <w:b w:val="0"/>
          <w:bCs w:val="0"/>
          <w:color w:val="auto"/>
          <w:sz w:val="22"/>
          <w:szCs w:val="22"/>
        </w:rPr>
        <w:tab/>
      </w:r>
      <w:r w:rsidRPr="005434DC">
        <w:rPr>
          <w:rFonts w:eastAsia="Calibri" w:cs="Times New Roman"/>
          <w:b w:val="0"/>
          <w:bCs w:val="0"/>
          <w:color w:val="auto"/>
          <w:sz w:val="22"/>
          <w:szCs w:val="22"/>
        </w:rPr>
        <w:tab/>
      </w:r>
      <w:r w:rsidRPr="005434DC">
        <w:rPr>
          <w:rFonts w:eastAsia="Calibri" w:cs="Times New Roman"/>
          <w:b w:val="0"/>
          <w:bCs w:val="0"/>
          <w:color w:val="auto"/>
          <w:sz w:val="22"/>
          <w:szCs w:val="22"/>
        </w:rPr>
        <w:tab/>
      </w:r>
      <w:r w:rsidRPr="005434DC">
        <w:rPr>
          <w:rFonts w:eastAsia="Calibri" w:cs="Times New Roman"/>
          <w:b w:val="0"/>
          <w:bCs w:val="0"/>
          <w:color w:val="auto"/>
          <w:sz w:val="22"/>
          <w:szCs w:val="22"/>
        </w:rPr>
        <w:tab/>
      </w:r>
    </w:p>
    <w:p w14:paraId="33AB1ED5" w14:textId="77777777" w:rsidR="00F85801" w:rsidRPr="00F85801" w:rsidRDefault="00F85801" w:rsidP="0032096D">
      <w:pPr>
        <w:spacing w:after="0" w:line="240" w:lineRule="auto"/>
        <w:jc w:val="right"/>
        <w:rPr>
          <w:rFonts w:eastAsia="SimSun"/>
          <w:sz w:val="18"/>
          <w:szCs w:val="18"/>
          <w:lang w:eastAsia="ar-SA"/>
        </w:rPr>
      </w:pPr>
      <w:r w:rsidRPr="00F85801">
        <w:rPr>
          <w:rFonts w:eastAsia="SimSun"/>
          <w:sz w:val="18"/>
          <w:szCs w:val="18"/>
          <w:lang w:eastAsia="ar-SA"/>
        </w:rPr>
        <w:t>…………….……………………………………….</w:t>
      </w:r>
    </w:p>
    <w:p w14:paraId="1B62AD28" w14:textId="7E979CF6" w:rsidR="00490345" w:rsidRPr="00F85801" w:rsidRDefault="00F85801" w:rsidP="0032096D">
      <w:pPr>
        <w:spacing w:after="0" w:line="240" w:lineRule="auto"/>
        <w:jc w:val="right"/>
        <w:rPr>
          <w:rFonts w:eastAsia="Calibri" w:cs="Times New Roman"/>
          <w:b w:val="0"/>
          <w:bCs w:val="0"/>
          <w:color w:val="auto"/>
          <w:sz w:val="18"/>
          <w:szCs w:val="18"/>
        </w:rPr>
      </w:pPr>
      <w:r w:rsidRPr="00F85801">
        <w:rPr>
          <w:rFonts w:eastAsia="SimSun"/>
          <w:sz w:val="18"/>
          <w:szCs w:val="18"/>
          <w:lang w:eastAsia="ar-SA"/>
        </w:rPr>
        <w:t xml:space="preserve">                                                       Data; kwalifikowany podpis elektroniczny lub podpis zaufany lub podpis osobisty</w:t>
      </w:r>
    </w:p>
    <w:sectPr w:rsidR="00490345" w:rsidRPr="00F8580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45AAB" w14:textId="77777777" w:rsidR="0032096D" w:rsidRDefault="0032096D" w:rsidP="0032096D">
      <w:pPr>
        <w:spacing w:after="0" w:line="240" w:lineRule="auto"/>
      </w:pPr>
      <w:r>
        <w:separator/>
      </w:r>
    </w:p>
  </w:endnote>
  <w:endnote w:type="continuationSeparator" w:id="0">
    <w:p w14:paraId="3A97F0CA" w14:textId="77777777" w:rsidR="0032096D" w:rsidRDefault="0032096D" w:rsidP="00320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F0973" w14:textId="77777777" w:rsidR="00906355" w:rsidRDefault="00906355" w:rsidP="002A534F">
    <w:pPr>
      <w:pStyle w:val="Stopka"/>
      <w:jc w:val="center"/>
      <w:rPr>
        <w:rFonts w:eastAsia="Times New Roman" w:cs="Times New Roman"/>
        <w:bCs w:val="0"/>
        <w:i/>
        <w:color w:val="auto"/>
        <w:lang w:eastAsia="ar-SA"/>
      </w:rPr>
    </w:pPr>
    <w:r w:rsidRPr="00906355">
      <w:rPr>
        <w:rFonts w:eastAsia="Times New Roman" w:cs="Times New Roman"/>
        <w:bCs w:val="0"/>
        <w:i/>
        <w:color w:val="auto"/>
        <w:lang w:eastAsia="ar-SA"/>
      </w:rPr>
      <w:t>„Sukcesywna dostawa artykułów medycznych jednorazowego użytku dla SP ZOZ w Bogatyni”</w:t>
    </w:r>
  </w:p>
  <w:p w14:paraId="7F39F798" w14:textId="116ACD66" w:rsidR="0032096D" w:rsidRDefault="002A534F" w:rsidP="002A534F">
    <w:pPr>
      <w:pStyle w:val="Stopka"/>
      <w:jc w:val="center"/>
    </w:pPr>
    <w:r w:rsidRPr="002A534F">
      <w:rPr>
        <w:rFonts w:eastAsia="Times New Roman" w:cs="Times New Roman"/>
        <w:bCs w:val="0"/>
        <w:i/>
        <w:color w:val="auto"/>
        <w:lang w:eastAsia="ar-SA"/>
      </w:rPr>
      <w:t>Nr postępowania: ZP 271-N1/01/V</w:t>
    </w:r>
    <w:r w:rsidR="00DE7A85">
      <w:rPr>
        <w:rFonts w:eastAsia="Times New Roman" w:cs="Times New Roman"/>
        <w:bCs w:val="0"/>
        <w:i/>
        <w:color w:val="auto"/>
        <w:lang w:eastAsia="ar-SA"/>
      </w:rPr>
      <w:t>I</w:t>
    </w:r>
    <w:r w:rsidRPr="002A534F">
      <w:rPr>
        <w:rFonts w:eastAsia="Times New Roman" w:cs="Times New Roman"/>
        <w:bCs w:val="0"/>
        <w:i/>
        <w:color w:val="auto"/>
        <w:lang w:eastAsia="ar-SA"/>
      </w:rPr>
      <w:t>I/2026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4E56F" w14:textId="77777777" w:rsidR="0032096D" w:rsidRDefault="0032096D" w:rsidP="0032096D">
      <w:pPr>
        <w:spacing w:after="0" w:line="240" w:lineRule="auto"/>
      </w:pPr>
      <w:r>
        <w:separator/>
      </w:r>
    </w:p>
  </w:footnote>
  <w:footnote w:type="continuationSeparator" w:id="0">
    <w:p w14:paraId="51F36C97" w14:textId="77777777" w:rsidR="0032096D" w:rsidRDefault="0032096D" w:rsidP="003209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7EFC5DFF"/>
    <w:multiLevelType w:val="hybridMultilevel"/>
    <w:tmpl w:val="6040EC30"/>
    <w:lvl w:ilvl="0" w:tplc="6188051C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986791">
    <w:abstractNumId w:val="0"/>
  </w:num>
  <w:num w:numId="2" w16cid:durableId="12524252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2F5"/>
    <w:rsid w:val="002A534F"/>
    <w:rsid w:val="002F02A8"/>
    <w:rsid w:val="0032096D"/>
    <w:rsid w:val="00355E90"/>
    <w:rsid w:val="00490345"/>
    <w:rsid w:val="004D32F5"/>
    <w:rsid w:val="005434DC"/>
    <w:rsid w:val="00656A95"/>
    <w:rsid w:val="007E158B"/>
    <w:rsid w:val="008F218C"/>
    <w:rsid w:val="00906355"/>
    <w:rsid w:val="009237A2"/>
    <w:rsid w:val="00952E13"/>
    <w:rsid w:val="009F7C61"/>
    <w:rsid w:val="00AB3270"/>
    <w:rsid w:val="00BD679E"/>
    <w:rsid w:val="00C94AD4"/>
    <w:rsid w:val="00D25AFC"/>
    <w:rsid w:val="00DC4DC7"/>
    <w:rsid w:val="00DE7A85"/>
    <w:rsid w:val="00E67AB5"/>
    <w:rsid w:val="00F24126"/>
    <w:rsid w:val="00F6656B"/>
    <w:rsid w:val="00F8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4C1DD"/>
  <w15:chartTrackingRefBased/>
  <w15:docId w15:val="{18D1B892-B22C-4807-B535-BF11F7B5A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ahoma"/>
        <w:b/>
        <w:bCs/>
        <w:color w:val="000000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D32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D32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D32F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D32F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D32F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D32F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D32F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D32F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D32F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D32F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D32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D32F5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D32F5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D32F5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D32F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D32F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D32F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D32F5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D32F5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D32F5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D32F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D32F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D32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D32F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D32F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D32F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D32F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D32F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D32F5"/>
    <w:rPr>
      <w:b w:val="0"/>
      <w:bCs w:val="0"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209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096D"/>
  </w:style>
  <w:style w:type="paragraph" w:styleId="Stopka">
    <w:name w:val="footer"/>
    <w:basedOn w:val="Normalny"/>
    <w:link w:val="StopkaZnak"/>
    <w:uiPriority w:val="99"/>
    <w:unhideWhenUsed/>
    <w:rsid w:val="003209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09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246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Monika Śliwczyńska</cp:lastModifiedBy>
  <cp:revision>4</cp:revision>
  <dcterms:created xsi:type="dcterms:W3CDTF">2026-04-23T09:11:00Z</dcterms:created>
  <dcterms:modified xsi:type="dcterms:W3CDTF">2026-07-08T09:00:00Z</dcterms:modified>
</cp:coreProperties>
</file>